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EDA14B" w14:textId="3B6FA473" w:rsidR="00692F01" w:rsidRDefault="006F4C65" w:rsidP="006F4C65">
      <w:pPr>
        <w:pStyle w:val="NormalWeb"/>
        <w:rPr>
          <w:noProof/>
        </w:rPr>
      </w:pPr>
      <w:r w:rsidRPr="00544EF1"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1057692D" wp14:editId="5C14CC21">
            <wp:simplePos x="0" y="0"/>
            <wp:positionH relativeFrom="column">
              <wp:posOffset>4795520</wp:posOffset>
            </wp:positionH>
            <wp:positionV relativeFrom="paragraph">
              <wp:posOffset>55880</wp:posOffset>
            </wp:positionV>
            <wp:extent cx="1744345" cy="657225"/>
            <wp:effectExtent l="0" t="0" r="8255" b="9525"/>
            <wp:wrapTight wrapText="bothSides">
              <wp:wrapPolygon edited="0">
                <wp:start x="0" y="0"/>
                <wp:lineTo x="0" y="21287"/>
                <wp:lineTo x="21466" y="21287"/>
                <wp:lineTo x="21466" y="0"/>
                <wp:lineTo x="0" y="0"/>
              </wp:wrapPolygon>
            </wp:wrapTight>
            <wp:docPr id="17536937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F01" w:rsidRPr="00544EF1"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3DD71039" wp14:editId="47FA8E4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18110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252" y="21252"/>
                <wp:lineTo x="2125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EF1">
        <w:rPr>
          <w:rFonts w:ascii="Arial Black" w:hAnsi="Arial Black"/>
          <w:b/>
          <w:bCs/>
          <w:noProof/>
          <w:sz w:val="32"/>
          <w:szCs w:val="32"/>
        </w:rPr>
        <w:t xml:space="preserve">    </w:t>
      </w:r>
      <w:r w:rsidR="00544EF1" w:rsidRPr="00544EF1">
        <w:rPr>
          <w:rFonts w:ascii="Arial Black" w:hAnsi="Arial Black"/>
          <w:b/>
          <w:bCs/>
          <w:noProof/>
          <w:sz w:val="36"/>
          <w:szCs w:val="36"/>
        </w:rPr>
        <w:t xml:space="preserve">N </w:t>
      </w:r>
      <w:r w:rsidR="00692F01" w:rsidRPr="00544EF1">
        <w:rPr>
          <w:rFonts w:ascii="Arial Black" w:hAnsi="Arial Black"/>
          <w:b/>
          <w:bCs/>
          <w:noProof/>
          <w:sz w:val="36"/>
          <w:szCs w:val="36"/>
        </w:rPr>
        <w:t>Z</w:t>
      </w:r>
      <w:r w:rsidR="00544EF1">
        <w:rPr>
          <w:rFonts w:ascii="Arial Black" w:hAnsi="Arial Black"/>
          <w:b/>
          <w:bCs/>
          <w:noProof/>
          <w:sz w:val="36"/>
          <w:szCs w:val="36"/>
        </w:rPr>
        <w:t xml:space="preserve"> </w:t>
      </w:r>
      <w:r w:rsidR="00692F01" w:rsidRPr="00544EF1">
        <w:rPr>
          <w:b/>
          <w:bCs/>
          <w:noProof/>
          <w:sz w:val="32"/>
          <w:szCs w:val="32"/>
        </w:rPr>
        <w:t xml:space="preserve"> </w:t>
      </w:r>
      <w:r w:rsidR="00544EF1" w:rsidRPr="00544EF1">
        <w:rPr>
          <w:rFonts w:ascii="Arial Black" w:hAnsi="Arial Black"/>
          <w:b/>
          <w:bCs/>
          <w:noProof/>
          <w:sz w:val="36"/>
          <w:szCs w:val="36"/>
        </w:rPr>
        <w:t>CH</w:t>
      </w:r>
      <w:r w:rsidR="00692F01" w:rsidRPr="00544EF1">
        <w:rPr>
          <w:rFonts w:ascii="Arial Black" w:hAnsi="Arial Black"/>
          <w:b/>
          <w:bCs/>
          <w:noProof/>
          <w:sz w:val="36"/>
          <w:szCs w:val="36"/>
        </w:rPr>
        <w:t>AMPIONSHIPS</w:t>
      </w:r>
    </w:p>
    <w:p w14:paraId="05CA5BA4" w14:textId="4CF9236D" w:rsidR="0083215E" w:rsidRPr="003568CC" w:rsidRDefault="006F4C65" w:rsidP="00692F01">
      <w:pPr>
        <w:pStyle w:val="NormalWeb"/>
        <w:rPr>
          <w:rFonts w:ascii="Arial Black" w:hAnsi="Arial Black"/>
          <w:noProof/>
          <w:color w:val="ED7D31" w:themeColor="accent2"/>
          <w:sz w:val="36"/>
          <w:szCs w:val="36"/>
        </w:rPr>
      </w:pPr>
      <w:r>
        <w:rPr>
          <w:rFonts w:ascii="Arial Black" w:hAnsi="Arial Black"/>
          <w:noProof/>
          <w:color w:val="FF0000"/>
          <w:sz w:val="36"/>
          <w:szCs w:val="36"/>
        </w:rPr>
        <w:t>I</w:t>
      </w:r>
      <w:r w:rsidR="0083215E" w:rsidRPr="001322C4">
        <w:rPr>
          <w:rFonts w:ascii="Arial Black" w:hAnsi="Arial Black"/>
          <w:noProof/>
          <w:color w:val="FF0000"/>
          <w:sz w:val="36"/>
          <w:szCs w:val="36"/>
        </w:rPr>
        <w:t>LT STADIUM SOUTHLAND</w:t>
      </w:r>
    </w:p>
    <w:p w14:paraId="7BD12DF5" w14:textId="08B9E74F" w:rsidR="001C183F" w:rsidRDefault="003568CC" w:rsidP="001C183F">
      <w:pPr>
        <w:pStyle w:val="NoSpacing"/>
        <w:rPr>
          <w:rFonts w:ascii="Arial Black" w:hAnsi="Arial Black"/>
          <w:noProof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</w:rPr>
        <w:t xml:space="preserve">          </w:t>
      </w:r>
      <w:r w:rsidR="00EF3595" w:rsidRPr="003568CC">
        <w:rPr>
          <w:rFonts w:ascii="Arial Black" w:hAnsi="Arial Black"/>
          <w:noProof/>
          <w:sz w:val="24"/>
          <w:szCs w:val="24"/>
        </w:rPr>
        <w:t>18 Surrey Park Road, Invercargill</w:t>
      </w:r>
    </w:p>
    <w:p w14:paraId="62C4918D" w14:textId="59C91701" w:rsidR="003568CC" w:rsidRDefault="003568CC" w:rsidP="001C183F">
      <w:pPr>
        <w:pStyle w:val="NoSpacing"/>
        <w:rPr>
          <w:rFonts w:ascii="Arial Black" w:hAnsi="Arial Black"/>
          <w:noProof/>
          <w:color w:val="000000" w:themeColor="text1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</w:rPr>
        <w:tab/>
      </w:r>
      <w:r w:rsidR="00544EF1">
        <w:rPr>
          <w:rFonts w:ascii="Arial Black" w:hAnsi="Arial Black"/>
          <w:noProof/>
          <w:sz w:val="24"/>
          <w:szCs w:val="24"/>
        </w:rPr>
        <w:t xml:space="preserve">              </w:t>
      </w:r>
      <w:r w:rsidRPr="001322C4">
        <w:rPr>
          <w:rFonts w:ascii="Arial Black" w:hAnsi="Arial Black"/>
          <w:noProof/>
          <w:color w:val="FF0000"/>
          <w:sz w:val="24"/>
          <w:szCs w:val="24"/>
        </w:rPr>
        <w:t xml:space="preserve">ILT Event Court 1 - </w:t>
      </w:r>
      <w:r w:rsidR="005D02A1" w:rsidRPr="001322C4">
        <w:rPr>
          <w:rFonts w:ascii="Arial Black" w:hAnsi="Arial Black"/>
          <w:noProof/>
          <w:color w:val="FF0000"/>
          <w:sz w:val="24"/>
          <w:szCs w:val="24"/>
        </w:rPr>
        <w:t xml:space="preserve"> </w:t>
      </w:r>
      <w:r w:rsidR="00B228F5">
        <w:rPr>
          <w:rFonts w:ascii="Arial Black" w:hAnsi="Arial Black"/>
          <w:noProof/>
          <w:sz w:val="24"/>
          <w:szCs w:val="24"/>
        </w:rPr>
        <w:t>13</w:t>
      </w:r>
      <w:r w:rsidRPr="003568CC">
        <w:rPr>
          <w:rFonts w:ascii="Arial Black" w:hAnsi="Arial Black"/>
          <w:noProof/>
          <w:color w:val="000000" w:themeColor="text1"/>
          <w:sz w:val="24"/>
          <w:szCs w:val="24"/>
          <w:vertAlign w:val="superscript"/>
        </w:rPr>
        <w:t>th</w:t>
      </w:r>
      <w:r w:rsidR="00B228F5">
        <w:rPr>
          <w:rFonts w:ascii="Arial Black" w:hAnsi="Arial Black"/>
          <w:noProof/>
          <w:color w:val="000000" w:themeColor="text1"/>
          <w:sz w:val="24"/>
          <w:szCs w:val="24"/>
          <w:vertAlign w:val="superscript"/>
        </w:rPr>
        <w:t xml:space="preserve">, </w:t>
      </w:r>
      <w:r w:rsidR="00B228F5">
        <w:rPr>
          <w:rFonts w:ascii="Arial Black" w:hAnsi="Arial Black"/>
          <w:noProof/>
          <w:color w:val="000000" w:themeColor="text1"/>
          <w:sz w:val="24"/>
          <w:szCs w:val="24"/>
        </w:rPr>
        <w:t>14</w:t>
      </w:r>
      <w:r w:rsidR="00B228F5" w:rsidRPr="00B228F5">
        <w:rPr>
          <w:rFonts w:ascii="Arial Black" w:hAnsi="Arial Black"/>
          <w:noProof/>
          <w:color w:val="000000" w:themeColor="text1"/>
          <w:sz w:val="24"/>
          <w:szCs w:val="24"/>
          <w:vertAlign w:val="superscript"/>
        </w:rPr>
        <w:t>th</w:t>
      </w:r>
      <w:r w:rsidR="00B228F5">
        <w:rPr>
          <w:rFonts w:ascii="Arial Black" w:hAnsi="Arial Black"/>
          <w:noProof/>
          <w:color w:val="000000" w:themeColor="text1"/>
          <w:sz w:val="24"/>
          <w:szCs w:val="24"/>
        </w:rPr>
        <w:t xml:space="preserve"> </w:t>
      </w:r>
      <w:r w:rsidRPr="003568CC">
        <w:rPr>
          <w:rFonts w:ascii="Arial Black" w:hAnsi="Arial Black"/>
          <w:noProof/>
          <w:color w:val="000000" w:themeColor="text1"/>
          <w:sz w:val="24"/>
          <w:szCs w:val="24"/>
        </w:rPr>
        <w:t>&amp;1</w:t>
      </w:r>
      <w:r w:rsidR="00B228F5">
        <w:rPr>
          <w:rFonts w:ascii="Arial Black" w:hAnsi="Arial Black"/>
          <w:noProof/>
          <w:color w:val="000000" w:themeColor="text1"/>
          <w:sz w:val="24"/>
          <w:szCs w:val="24"/>
        </w:rPr>
        <w:t>5</w:t>
      </w:r>
      <w:r w:rsidRPr="003568CC">
        <w:rPr>
          <w:rFonts w:ascii="Arial Black" w:hAnsi="Arial Black"/>
          <w:noProof/>
          <w:color w:val="000000" w:themeColor="text1"/>
          <w:sz w:val="24"/>
          <w:szCs w:val="24"/>
          <w:vertAlign w:val="superscript"/>
        </w:rPr>
        <w:t>th</w:t>
      </w:r>
      <w:r w:rsidRPr="003568CC">
        <w:rPr>
          <w:rFonts w:ascii="Arial Black" w:hAnsi="Arial Black"/>
          <w:noProof/>
          <w:color w:val="000000" w:themeColor="text1"/>
          <w:sz w:val="24"/>
          <w:szCs w:val="24"/>
        </w:rPr>
        <w:t xml:space="preserve"> </w:t>
      </w:r>
      <w:r w:rsidR="00B228F5">
        <w:rPr>
          <w:rFonts w:ascii="Arial Black" w:hAnsi="Arial Black"/>
          <w:noProof/>
          <w:color w:val="000000" w:themeColor="text1"/>
          <w:sz w:val="24"/>
          <w:szCs w:val="24"/>
        </w:rPr>
        <w:t>March</w:t>
      </w:r>
      <w:r w:rsidRPr="003568CC">
        <w:rPr>
          <w:rFonts w:ascii="Arial Black" w:hAnsi="Arial Black"/>
          <w:noProof/>
          <w:color w:val="000000" w:themeColor="text1"/>
          <w:sz w:val="24"/>
          <w:szCs w:val="24"/>
        </w:rPr>
        <w:t xml:space="preserve"> 202</w:t>
      </w:r>
    </w:p>
    <w:p w14:paraId="3C8C8418" w14:textId="77777777" w:rsidR="008453D2" w:rsidRDefault="008453D2" w:rsidP="001C183F">
      <w:pPr>
        <w:pStyle w:val="NoSpacing"/>
        <w:rPr>
          <w:rFonts w:ascii="Arial Black" w:hAnsi="Arial Black"/>
          <w:noProof/>
          <w:color w:val="000000" w:themeColor="text1"/>
          <w:sz w:val="24"/>
          <w:szCs w:val="24"/>
        </w:rPr>
      </w:pPr>
    </w:p>
    <w:p w14:paraId="4751D970" w14:textId="70DA0E04" w:rsidR="001322C4" w:rsidRPr="00B228F5" w:rsidRDefault="00B228F5" w:rsidP="001C183F">
      <w:pPr>
        <w:pStyle w:val="NoSpacing"/>
        <w:rPr>
          <w:rFonts w:ascii="Arial Black" w:hAnsi="Arial Black"/>
          <w:noProof/>
          <w:color w:val="000000" w:themeColor="text1"/>
          <w:sz w:val="24"/>
          <w:szCs w:val="24"/>
        </w:rPr>
      </w:pPr>
      <w:r w:rsidRPr="00805079">
        <w:rPr>
          <w:rFonts w:ascii="Arial Black" w:hAnsi="Arial Black"/>
          <w:noProof/>
          <w:color w:val="000000" w:themeColor="text1"/>
          <w:sz w:val="24"/>
          <w:szCs w:val="24"/>
          <w:highlight w:val="yellow"/>
        </w:rPr>
        <w:t>Venue Entry:</w:t>
      </w:r>
      <w:r>
        <w:rPr>
          <w:rFonts w:ascii="Arial Black" w:hAnsi="Arial Black"/>
          <w:noProof/>
          <w:color w:val="000000" w:themeColor="text1"/>
          <w:sz w:val="24"/>
          <w:szCs w:val="24"/>
        </w:rPr>
        <w:t xml:space="preserve"> </w:t>
      </w:r>
      <w:r w:rsidRPr="00B228F5">
        <w:rPr>
          <w:rFonts w:ascii="Arial Black" w:hAnsi="Arial Black"/>
          <w:noProof/>
          <w:color w:val="000000" w:themeColor="text1"/>
          <w:sz w:val="24"/>
          <w:szCs w:val="24"/>
        </w:rPr>
        <w:t>competing teams and team officials – no charge</w:t>
      </w:r>
    </w:p>
    <w:p w14:paraId="7C775BDD" w14:textId="14034CD4" w:rsidR="00B228F5" w:rsidRPr="00B228F5" w:rsidRDefault="00B228F5" w:rsidP="001C183F">
      <w:pPr>
        <w:pStyle w:val="NoSpacing"/>
        <w:rPr>
          <w:rFonts w:ascii="Arial Black" w:hAnsi="Arial Black"/>
          <w:noProof/>
          <w:color w:val="000000" w:themeColor="text1"/>
          <w:sz w:val="24"/>
          <w:szCs w:val="24"/>
        </w:rPr>
      </w:pPr>
      <w:r w:rsidRPr="00B228F5">
        <w:rPr>
          <w:rFonts w:ascii="Arial Black" w:hAnsi="Arial Black"/>
          <w:noProof/>
          <w:color w:val="000000" w:themeColor="text1"/>
          <w:sz w:val="24"/>
          <w:szCs w:val="24"/>
        </w:rPr>
        <w:t>Spectators</w:t>
      </w:r>
      <w:r>
        <w:rPr>
          <w:rFonts w:ascii="Arial Black" w:hAnsi="Arial Black"/>
          <w:noProof/>
          <w:color w:val="000000" w:themeColor="text1"/>
          <w:sz w:val="24"/>
          <w:szCs w:val="24"/>
        </w:rPr>
        <w:t>: $21.50 – covers the whole event and includes ticketing costs  Spectator tickets will be available for purchase on-line mid January – further information on this to follow.  Door sales will also be available.                   Team venue entrance passes will be available for pick up at the Official Opening Thursday 13</w:t>
      </w:r>
      <w:r w:rsidRPr="00B228F5">
        <w:rPr>
          <w:rFonts w:ascii="Arial Black" w:hAnsi="Arial Black"/>
          <w:noProof/>
          <w:color w:val="000000" w:themeColor="text1"/>
          <w:sz w:val="24"/>
          <w:szCs w:val="24"/>
          <w:vertAlign w:val="superscript"/>
        </w:rPr>
        <w:t>th</w:t>
      </w:r>
      <w:r>
        <w:rPr>
          <w:rFonts w:ascii="Arial Black" w:hAnsi="Arial Black"/>
          <w:noProof/>
          <w:color w:val="000000" w:themeColor="text1"/>
          <w:sz w:val="24"/>
          <w:szCs w:val="24"/>
        </w:rPr>
        <w:t xml:space="preserve"> March.</w:t>
      </w:r>
    </w:p>
    <w:p w14:paraId="07DE9A20" w14:textId="77777777" w:rsidR="00FA2907" w:rsidRDefault="00FA2907" w:rsidP="005A753E">
      <w:pPr>
        <w:pStyle w:val="NoSpacing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14:paraId="54125F6A" w14:textId="77777777" w:rsidR="002A3521" w:rsidRPr="00F72F66" w:rsidRDefault="00527725" w:rsidP="00145F2A">
      <w:pPr>
        <w:pStyle w:val="NoSpacing"/>
        <w:rPr>
          <w:rFonts w:ascii="Arial" w:hAnsi="Arial" w:cs="Arial"/>
          <w:noProof/>
          <w:color w:val="000000" w:themeColor="text1"/>
          <w:sz w:val="24"/>
          <w:szCs w:val="24"/>
        </w:rPr>
      </w:pPr>
      <w:r w:rsidRPr="00F72F66">
        <w:rPr>
          <w:rFonts w:ascii="Arial" w:hAnsi="Arial" w:cs="Arial"/>
          <w:b/>
          <w:bCs/>
          <w:noProof/>
          <w:color w:val="000000" w:themeColor="text1"/>
          <w:sz w:val="24"/>
          <w:szCs w:val="24"/>
          <w:highlight w:val="yellow"/>
        </w:rPr>
        <w:t>Venue:</w:t>
      </w:r>
      <w:r w:rsidRPr="00F72F66">
        <w:rPr>
          <w:rFonts w:ascii="Arial" w:hAnsi="Arial" w:cs="Arial"/>
          <w:noProof/>
          <w:color w:val="000000" w:themeColor="text1"/>
          <w:sz w:val="24"/>
          <w:szCs w:val="24"/>
        </w:rPr>
        <w:t xml:space="preserve"> </w:t>
      </w:r>
    </w:p>
    <w:p w14:paraId="20A2A0FA" w14:textId="7E4AA137" w:rsidR="00921379" w:rsidRPr="00F72F66" w:rsidRDefault="00921379" w:rsidP="00145F2A">
      <w:pPr>
        <w:pStyle w:val="NoSpacing"/>
        <w:rPr>
          <w:rFonts w:ascii="Arial" w:hAnsi="Arial" w:cs="Arial"/>
          <w:noProof/>
          <w:color w:val="000000" w:themeColor="text1"/>
          <w:sz w:val="24"/>
          <w:szCs w:val="24"/>
        </w:rPr>
      </w:pPr>
      <w:r w:rsidRPr="00F72F66">
        <w:rPr>
          <w:rFonts w:ascii="Arial" w:hAnsi="Arial" w:cs="Arial"/>
          <w:noProof/>
          <w:color w:val="000000" w:themeColor="text1"/>
          <w:sz w:val="24"/>
          <w:szCs w:val="24"/>
        </w:rPr>
        <w:t xml:space="preserve">Competition Field will be </w:t>
      </w:r>
      <w:r w:rsidR="00B228F5">
        <w:rPr>
          <w:rFonts w:ascii="Arial" w:hAnsi="Arial" w:cs="Arial"/>
          <w:noProof/>
          <w:color w:val="000000" w:themeColor="text1"/>
          <w:sz w:val="24"/>
          <w:szCs w:val="24"/>
        </w:rPr>
        <w:t>wooden flooring</w:t>
      </w:r>
      <w:r w:rsidRPr="00F72F66">
        <w:rPr>
          <w:rFonts w:ascii="Arial" w:hAnsi="Arial" w:cs="Arial"/>
          <w:noProof/>
          <w:color w:val="000000" w:themeColor="text1"/>
          <w:sz w:val="24"/>
          <w:szCs w:val="24"/>
        </w:rPr>
        <w:t xml:space="preserve">. </w:t>
      </w:r>
    </w:p>
    <w:p w14:paraId="730B52F5" w14:textId="75AB7F8F" w:rsidR="00147616" w:rsidRDefault="00921379" w:rsidP="00145F2A">
      <w:pPr>
        <w:pStyle w:val="NoSpacing"/>
        <w:rPr>
          <w:rFonts w:ascii="Arial" w:hAnsi="Arial" w:cs="Arial"/>
          <w:noProof/>
          <w:color w:val="000000" w:themeColor="text1"/>
          <w:sz w:val="24"/>
          <w:szCs w:val="24"/>
        </w:rPr>
      </w:pPr>
      <w:r w:rsidRPr="00F72F66">
        <w:rPr>
          <w:rFonts w:ascii="Arial" w:hAnsi="Arial" w:cs="Arial"/>
          <w:noProof/>
          <w:color w:val="000000" w:themeColor="text1"/>
          <w:sz w:val="24"/>
          <w:szCs w:val="24"/>
        </w:rPr>
        <w:t xml:space="preserve">Team seating area will be to the left </w:t>
      </w:r>
      <w:r w:rsidR="00402719">
        <w:rPr>
          <w:rFonts w:ascii="Arial" w:hAnsi="Arial" w:cs="Arial"/>
          <w:noProof/>
          <w:color w:val="000000" w:themeColor="text1"/>
          <w:sz w:val="24"/>
          <w:szCs w:val="24"/>
        </w:rPr>
        <w:t xml:space="preserve">and rear </w:t>
      </w:r>
      <w:r w:rsidRPr="00F72F66">
        <w:rPr>
          <w:rFonts w:ascii="Arial" w:hAnsi="Arial" w:cs="Arial"/>
          <w:noProof/>
          <w:color w:val="000000" w:themeColor="text1"/>
          <w:sz w:val="24"/>
          <w:szCs w:val="24"/>
        </w:rPr>
        <w:t>of the field</w:t>
      </w:r>
      <w:r w:rsidR="00695664" w:rsidRPr="00F72F66">
        <w:rPr>
          <w:rFonts w:ascii="Arial" w:hAnsi="Arial" w:cs="Arial"/>
          <w:noProof/>
          <w:color w:val="000000" w:themeColor="text1"/>
          <w:sz w:val="24"/>
          <w:szCs w:val="24"/>
        </w:rPr>
        <w:t>,</w:t>
      </w:r>
      <w:r w:rsidRPr="00F72F66">
        <w:rPr>
          <w:rFonts w:ascii="Arial" w:hAnsi="Arial" w:cs="Arial"/>
          <w:noProof/>
          <w:color w:val="000000" w:themeColor="text1"/>
          <w:sz w:val="24"/>
          <w:szCs w:val="24"/>
        </w:rPr>
        <w:t xml:space="preserve"> using the Tim Shadbolt</w:t>
      </w:r>
      <w:r w:rsidR="00402719">
        <w:rPr>
          <w:rFonts w:ascii="Arial" w:hAnsi="Arial" w:cs="Arial"/>
          <w:noProof/>
          <w:color w:val="000000" w:themeColor="text1"/>
          <w:sz w:val="24"/>
          <w:szCs w:val="24"/>
        </w:rPr>
        <w:t xml:space="preserve"> and </w:t>
      </w:r>
      <w:r w:rsidR="002E0AEB">
        <w:rPr>
          <w:rFonts w:ascii="Arial" w:hAnsi="Arial" w:cs="Arial"/>
          <w:noProof/>
          <w:color w:val="000000" w:themeColor="text1"/>
          <w:sz w:val="24"/>
          <w:szCs w:val="24"/>
        </w:rPr>
        <w:t xml:space="preserve">upper </w:t>
      </w:r>
      <w:r w:rsidR="00402719">
        <w:rPr>
          <w:rFonts w:ascii="Arial" w:hAnsi="Arial" w:cs="Arial"/>
          <w:noProof/>
          <w:color w:val="000000" w:themeColor="text1"/>
          <w:sz w:val="24"/>
          <w:szCs w:val="24"/>
        </w:rPr>
        <w:t>Alan Dennis</w:t>
      </w:r>
      <w:r w:rsidRPr="00F72F66">
        <w:rPr>
          <w:rFonts w:ascii="Arial" w:hAnsi="Arial" w:cs="Arial"/>
          <w:noProof/>
          <w:color w:val="000000" w:themeColor="text1"/>
          <w:sz w:val="24"/>
          <w:szCs w:val="24"/>
        </w:rPr>
        <w:t xml:space="preserve"> stands.</w:t>
      </w:r>
      <w:r w:rsidR="00402719">
        <w:rPr>
          <w:rFonts w:ascii="Arial" w:hAnsi="Arial" w:cs="Arial"/>
          <w:noProof/>
          <w:color w:val="000000" w:themeColor="text1"/>
          <w:sz w:val="24"/>
          <w:szCs w:val="24"/>
        </w:rPr>
        <w:t xml:space="preserve"> Spectator only seating in the Ray Harper stand.</w:t>
      </w:r>
      <w:r w:rsidR="006F4C65">
        <w:rPr>
          <w:rFonts w:ascii="Arial" w:hAnsi="Arial" w:cs="Arial"/>
          <w:noProof/>
          <w:color w:val="000000" w:themeColor="text1"/>
          <w:sz w:val="24"/>
          <w:szCs w:val="24"/>
        </w:rPr>
        <w:t xml:space="preserve"> Stadium floor plan attached.</w:t>
      </w:r>
    </w:p>
    <w:p w14:paraId="7238A432" w14:textId="77777777" w:rsidR="00195A47" w:rsidRDefault="00195A47" w:rsidP="00145F2A">
      <w:pPr>
        <w:pStyle w:val="NoSpacing"/>
        <w:rPr>
          <w:rFonts w:ascii="Arial" w:hAnsi="Arial" w:cs="Arial"/>
          <w:noProof/>
          <w:color w:val="000000" w:themeColor="text1"/>
          <w:sz w:val="24"/>
          <w:szCs w:val="24"/>
        </w:rPr>
      </w:pPr>
    </w:p>
    <w:p w14:paraId="2E1B92D2" w14:textId="77777777" w:rsidR="002A3521" w:rsidRPr="00F72F66" w:rsidRDefault="004060A7" w:rsidP="004060A7">
      <w:pPr>
        <w:pStyle w:val="NoSpacing"/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</w:pPr>
      <w:r w:rsidRPr="00F72F66">
        <w:rPr>
          <w:rFonts w:ascii="Arial" w:hAnsi="Arial" w:cs="Arial"/>
          <w:b/>
          <w:bCs/>
          <w:noProof/>
          <w:color w:val="000000" w:themeColor="text1"/>
          <w:sz w:val="24"/>
          <w:szCs w:val="24"/>
          <w:highlight w:val="yellow"/>
        </w:rPr>
        <w:t>Team Food:</w:t>
      </w:r>
      <w:r w:rsidRPr="00F72F66"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w:t xml:space="preserve"> </w:t>
      </w:r>
    </w:p>
    <w:p w14:paraId="1EAB58B5" w14:textId="5FE34D5B" w:rsidR="004060A7" w:rsidRDefault="004060A7" w:rsidP="004060A7">
      <w:pPr>
        <w:pStyle w:val="NoSpacing"/>
        <w:rPr>
          <w:rFonts w:ascii="Arial" w:hAnsi="Arial" w:cs="Arial"/>
          <w:noProof/>
          <w:color w:val="000000" w:themeColor="text1"/>
          <w:sz w:val="24"/>
          <w:szCs w:val="24"/>
        </w:rPr>
      </w:pPr>
      <w:r w:rsidRPr="00F72F66">
        <w:rPr>
          <w:rFonts w:ascii="Arial" w:hAnsi="Arial" w:cs="Arial"/>
          <w:noProof/>
          <w:color w:val="000000" w:themeColor="text1"/>
          <w:sz w:val="24"/>
          <w:szCs w:val="24"/>
        </w:rPr>
        <w:t>ILT Stadium has their own café (limited</w:t>
      </w:r>
      <w:r w:rsidR="00C45D72" w:rsidRPr="00F72F66">
        <w:rPr>
          <w:rFonts w:ascii="Arial" w:hAnsi="Arial" w:cs="Arial"/>
          <w:noProof/>
          <w:color w:val="000000" w:themeColor="text1"/>
          <w:sz w:val="24"/>
          <w:szCs w:val="24"/>
        </w:rPr>
        <w:t xml:space="preserve"> food</w:t>
      </w:r>
      <w:r w:rsidRPr="00F72F66">
        <w:rPr>
          <w:rFonts w:ascii="Arial" w:hAnsi="Arial" w:cs="Arial"/>
          <w:noProof/>
          <w:color w:val="000000" w:themeColor="text1"/>
          <w:sz w:val="24"/>
          <w:szCs w:val="24"/>
        </w:rPr>
        <w:t xml:space="preserve"> amounts) and beverage’s to purchase– You </w:t>
      </w:r>
      <w:r w:rsidR="00C45D72" w:rsidRPr="00F72F66">
        <w:rPr>
          <w:rFonts w:ascii="Arial" w:hAnsi="Arial" w:cs="Arial"/>
          <w:noProof/>
          <w:color w:val="000000" w:themeColor="text1"/>
          <w:sz w:val="24"/>
          <w:szCs w:val="24"/>
        </w:rPr>
        <w:t>can</w:t>
      </w:r>
      <w:r w:rsidRPr="00F72F66">
        <w:rPr>
          <w:rFonts w:ascii="Arial" w:hAnsi="Arial" w:cs="Arial"/>
          <w:noProof/>
          <w:color w:val="000000" w:themeColor="text1"/>
          <w:sz w:val="24"/>
          <w:szCs w:val="24"/>
        </w:rPr>
        <w:t xml:space="preserve"> bring your own lunch</w:t>
      </w:r>
      <w:r w:rsidR="00C45D72" w:rsidRPr="00F72F66">
        <w:rPr>
          <w:rFonts w:ascii="Arial" w:hAnsi="Arial" w:cs="Arial"/>
          <w:noProof/>
          <w:color w:val="000000" w:themeColor="text1"/>
          <w:sz w:val="24"/>
          <w:szCs w:val="24"/>
        </w:rPr>
        <w:t xml:space="preserve"> but there must be no prepackaged items in their wrappers ie, Subway, Pita Pit, McDonalds etc </w:t>
      </w:r>
    </w:p>
    <w:p w14:paraId="741A8056" w14:textId="77777777" w:rsidR="00D21680" w:rsidRPr="00F72F66" w:rsidRDefault="00D21680" w:rsidP="00145F2A">
      <w:pPr>
        <w:pStyle w:val="NoSpacing"/>
        <w:rPr>
          <w:rFonts w:ascii="Arial" w:hAnsi="Arial" w:cs="Arial"/>
          <w:noProof/>
          <w:color w:val="000000" w:themeColor="text1"/>
          <w:sz w:val="24"/>
          <w:szCs w:val="24"/>
        </w:rPr>
      </w:pPr>
    </w:p>
    <w:p w14:paraId="0A349642" w14:textId="77777777" w:rsidR="002A3521" w:rsidRPr="00F72F66" w:rsidRDefault="00147616" w:rsidP="00145F2A">
      <w:pPr>
        <w:pStyle w:val="NoSpacing"/>
        <w:rPr>
          <w:rFonts w:ascii="Arial" w:hAnsi="Arial" w:cs="Arial"/>
          <w:noProof/>
          <w:color w:val="000000" w:themeColor="text1"/>
          <w:sz w:val="24"/>
          <w:szCs w:val="24"/>
        </w:rPr>
      </w:pPr>
      <w:r w:rsidRPr="00F72F66">
        <w:rPr>
          <w:rFonts w:ascii="Arial" w:hAnsi="Arial" w:cs="Arial"/>
          <w:b/>
          <w:bCs/>
          <w:noProof/>
          <w:color w:val="000000" w:themeColor="text1"/>
          <w:sz w:val="24"/>
          <w:szCs w:val="24"/>
          <w:highlight w:val="yellow"/>
        </w:rPr>
        <w:t>Changing Fac</w:t>
      </w:r>
      <w:r w:rsidR="0068441F" w:rsidRPr="00F72F66">
        <w:rPr>
          <w:rFonts w:ascii="Arial" w:hAnsi="Arial" w:cs="Arial"/>
          <w:b/>
          <w:bCs/>
          <w:noProof/>
          <w:color w:val="000000" w:themeColor="text1"/>
          <w:sz w:val="24"/>
          <w:szCs w:val="24"/>
          <w:highlight w:val="yellow"/>
        </w:rPr>
        <w:t>ilities:</w:t>
      </w:r>
      <w:r w:rsidR="0068441F" w:rsidRPr="00F72F66">
        <w:rPr>
          <w:rFonts w:ascii="Arial" w:hAnsi="Arial" w:cs="Arial"/>
          <w:noProof/>
          <w:color w:val="000000" w:themeColor="text1"/>
          <w:sz w:val="24"/>
          <w:szCs w:val="24"/>
        </w:rPr>
        <w:t xml:space="preserve"> </w:t>
      </w:r>
    </w:p>
    <w:p w14:paraId="20E1D06A" w14:textId="27C178E4" w:rsidR="00921379" w:rsidRPr="00F72F66" w:rsidRDefault="00147616" w:rsidP="00145F2A">
      <w:pPr>
        <w:pStyle w:val="NoSpacing"/>
        <w:rPr>
          <w:rFonts w:ascii="Arial" w:hAnsi="Arial" w:cs="Arial"/>
          <w:noProof/>
          <w:color w:val="000000" w:themeColor="text1"/>
          <w:sz w:val="24"/>
          <w:szCs w:val="24"/>
        </w:rPr>
      </w:pPr>
      <w:r w:rsidRPr="00F72F66">
        <w:rPr>
          <w:rFonts w:ascii="Arial" w:hAnsi="Arial" w:cs="Arial"/>
          <w:noProof/>
          <w:color w:val="000000" w:themeColor="text1"/>
          <w:sz w:val="24"/>
          <w:szCs w:val="24"/>
        </w:rPr>
        <w:t>There</w:t>
      </w:r>
      <w:r w:rsidR="00921379" w:rsidRPr="00F72F66">
        <w:rPr>
          <w:rFonts w:ascii="Arial" w:hAnsi="Arial" w:cs="Arial"/>
          <w:noProof/>
          <w:color w:val="000000" w:themeColor="text1"/>
          <w:sz w:val="24"/>
          <w:szCs w:val="24"/>
        </w:rPr>
        <w:t xml:space="preserve"> will be access</w:t>
      </w:r>
      <w:r w:rsidR="00AB379B" w:rsidRPr="00F72F66">
        <w:rPr>
          <w:rFonts w:ascii="Arial" w:hAnsi="Arial" w:cs="Arial"/>
          <w:noProof/>
          <w:color w:val="000000" w:themeColor="text1"/>
          <w:sz w:val="24"/>
          <w:szCs w:val="24"/>
        </w:rPr>
        <w:t xml:space="preserve">ibilty </w:t>
      </w:r>
      <w:r w:rsidR="00921379" w:rsidRPr="00F72F66">
        <w:rPr>
          <w:rFonts w:ascii="Arial" w:hAnsi="Arial" w:cs="Arial"/>
          <w:noProof/>
          <w:color w:val="000000" w:themeColor="text1"/>
          <w:sz w:val="24"/>
          <w:szCs w:val="24"/>
        </w:rPr>
        <w:t xml:space="preserve">to </w:t>
      </w:r>
      <w:r w:rsidR="00AC7C2F">
        <w:rPr>
          <w:rFonts w:ascii="Arial" w:hAnsi="Arial" w:cs="Arial"/>
          <w:noProof/>
          <w:color w:val="000000" w:themeColor="text1"/>
          <w:sz w:val="24"/>
          <w:szCs w:val="24"/>
        </w:rPr>
        <w:t xml:space="preserve">4 </w:t>
      </w:r>
      <w:r w:rsidR="00921379" w:rsidRPr="00F72F66">
        <w:rPr>
          <w:rFonts w:ascii="Arial" w:hAnsi="Arial" w:cs="Arial"/>
          <w:noProof/>
          <w:color w:val="000000" w:themeColor="text1"/>
          <w:sz w:val="24"/>
          <w:szCs w:val="24"/>
        </w:rPr>
        <w:t>changing rooms</w:t>
      </w:r>
      <w:r w:rsidR="00AB379B" w:rsidRPr="00F72F66">
        <w:rPr>
          <w:rFonts w:ascii="Arial" w:hAnsi="Arial" w:cs="Arial"/>
          <w:noProof/>
          <w:color w:val="000000" w:themeColor="text1"/>
          <w:sz w:val="24"/>
          <w:szCs w:val="24"/>
        </w:rPr>
        <w:t xml:space="preserve"> </w:t>
      </w:r>
      <w:r w:rsidR="00921379" w:rsidRPr="00F72F66">
        <w:rPr>
          <w:rFonts w:ascii="Arial" w:hAnsi="Arial" w:cs="Arial"/>
          <w:noProof/>
          <w:color w:val="000000" w:themeColor="text1"/>
          <w:sz w:val="24"/>
          <w:szCs w:val="24"/>
        </w:rPr>
        <w:t>for teams only</w:t>
      </w:r>
      <w:r w:rsidR="00AB379B" w:rsidRPr="00F72F66">
        <w:rPr>
          <w:rFonts w:ascii="Arial" w:hAnsi="Arial" w:cs="Arial"/>
          <w:noProof/>
          <w:color w:val="000000" w:themeColor="text1"/>
          <w:sz w:val="24"/>
          <w:szCs w:val="24"/>
        </w:rPr>
        <w:t>.</w:t>
      </w:r>
      <w:r w:rsidR="00921379" w:rsidRPr="00F72F66">
        <w:rPr>
          <w:rFonts w:ascii="Arial" w:hAnsi="Arial" w:cs="Arial"/>
          <w:noProof/>
          <w:color w:val="000000" w:themeColor="text1"/>
          <w:sz w:val="24"/>
          <w:szCs w:val="24"/>
        </w:rPr>
        <w:t xml:space="preserve"> </w:t>
      </w:r>
      <w:r w:rsidR="00AB379B" w:rsidRPr="00F72F66">
        <w:rPr>
          <w:rFonts w:ascii="Arial" w:hAnsi="Arial" w:cs="Arial"/>
          <w:noProof/>
          <w:color w:val="000000" w:themeColor="text1"/>
          <w:sz w:val="24"/>
          <w:szCs w:val="24"/>
        </w:rPr>
        <w:t>T</w:t>
      </w:r>
      <w:r w:rsidR="00921379" w:rsidRPr="00F72F66">
        <w:rPr>
          <w:rFonts w:ascii="Arial" w:hAnsi="Arial" w:cs="Arial"/>
          <w:noProof/>
          <w:color w:val="000000" w:themeColor="text1"/>
          <w:sz w:val="24"/>
          <w:szCs w:val="24"/>
        </w:rPr>
        <w:t>here are also other changing rooms dotted around the Stadium</w:t>
      </w:r>
      <w:r w:rsidR="00AB379B" w:rsidRPr="00F72F66">
        <w:rPr>
          <w:rFonts w:ascii="Arial" w:hAnsi="Arial" w:cs="Arial"/>
          <w:noProof/>
          <w:color w:val="000000" w:themeColor="text1"/>
          <w:sz w:val="24"/>
          <w:szCs w:val="24"/>
        </w:rPr>
        <w:t>. W</w:t>
      </w:r>
      <w:r w:rsidR="00921379" w:rsidRPr="00F72F66">
        <w:rPr>
          <w:rFonts w:ascii="Arial" w:hAnsi="Arial" w:cs="Arial"/>
          <w:noProof/>
          <w:color w:val="000000" w:themeColor="text1"/>
          <w:sz w:val="24"/>
          <w:szCs w:val="24"/>
        </w:rPr>
        <w:t xml:space="preserve">e would ask you not to leave anything behind as </w:t>
      </w:r>
      <w:r w:rsidR="00AB379B" w:rsidRPr="00F72F66">
        <w:rPr>
          <w:rFonts w:ascii="Arial" w:hAnsi="Arial" w:cs="Arial"/>
          <w:noProof/>
          <w:color w:val="000000" w:themeColor="text1"/>
          <w:sz w:val="24"/>
          <w:szCs w:val="24"/>
        </w:rPr>
        <w:t>these are</w:t>
      </w:r>
      <w:r w:rsidR="00921379" w:rsidRPr="00F72F66">
        <w:rPr>
          <w:rFonts w:ascii="Arial" w:hAnsi="Arial" w:cs="Arial"/>
          <w:noProof/>
          <w:color w:val="000000" w:themeColor="text1"/>
          <w:sz w:val="24"/>
          <w:szCs w:val="24"/>
        </w:rPr>
        <w:t xml:space="preserve"> </w:t>
      </w:r>
      <w:r w:rsidR="00402719">
        <w:rPr>
          <w:rFonts w:ascii="Arial" w:hAnsi="Arial" w:cs="Arial"/>
          <w:noProof/>
          <w:color w:val="000000" w:themeColor="text1"/>
          <w:sz w:val="24"/>
          <w:szCs w:val="24"/>
        </w:rPr>
        <w:t>shared by all teams</w:t>
      </w:r>
      <w:r w:rsidR="00921379" w:rsidRPr="00F72F66">
        <w:rPr>
          <w:rFonts w:ascii="Arial" w:hAnsi="Arial" w:cs="Arial"/>
          <w:noProof/>
          <w:color w:val="000000" w:themeColor="text1"/>
          <w:sz w:val="24"/>
          <w:szCs w:val="24"/>
        </w:rPr>
        <w:t>.</w:t>
      </w:r>
    </w:p>
    <w:p w14:paraId="799B3DA3" w14:textId="77777777" w:rsidR="0068441F" w:rsidRPr="00F72F66" w:rsidRDefault="0068441F" w:rsidP="00145F2A">
      <w:pPr>
        <w:pStyle w:val="NoSpacing"/>
        <w:rPr>
          <w:rFonts w:ascii="Arial" w:hAnsi="Arial" w:cs="Arial"/>
          <w:noProof/>
          <w:color w:val="000000" w:themeColor="text1"/>
          <w:sz w:val="24"/>
          <w:szCs w:val="24"/>
        </w:rPr>
      </w:pPr>
    </w:p>
    <w:p w14:paraId="0F76B5C7" w14:textId="77777777" w:rsidR="002A3521" w:rsidRPr="00F72F66" w:rsidRDefault="0068441F" w:rsidP="00145F2A">
      <w:pPr>
        <w:pStyle w:val="NoSpacing"/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</w:pPr>
      <w:r w:rsidRPr="00F72F66">
        <w:rPr>
          <w:rFonts w:ascii="Arial" w:hAnsi="Arial" w:cs="Arial"/>
          <w:b/>
          <w:bCs/>
          <w:noProof/>
          <w:color w:val="000000" w:themeColor="text1"/>
          <w:sz w:val="24"/>
          <w:szCs w:val="24"/>
          <w:highlight w:val="yellow"/>
        </w:rPr>
        <w:t>Practice Facilities:</w:t>
      </w:r>
      <w:r w:rsidRPr="00F72F66"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w:t xml:space="preserve"> </w:t>
      </w:r>
    </w:p>
    <w:p w14:paraId="56BEE42E" w14:textId="033D52FC" w:rsidR="00695664" w:rsidRPr="00F72F66" w:rsidRDefault="0068441F" w:rsidP="00145F2A">
      <w:pPr>
        <w:pStyle w:val="NoSpacing"/>
        <w:rPr>
          <w:rFonts w:ascii="Arial" w:hAnsi="Arial" w:cs="Arial"/>
          <w:noProof/>
          <w:color w:val="000000" w:themeColor="text1"/>
          <w:sz w:val="24"/>
          <w:szCs w:val="24"/>
        </w:rPr>
      </w:pPr>
      <w:r w:rsidRPr="00F72F66">
        <w:rPr>
          <w:rFonts w:ascii="Arial" w:hAnsi="Arial" w:cs="Arial"/>
          <w:noProof/>
          <w:color w:val="000000" w:themeColor="text1"/>
          <w:sz w:val="24"/>
          <w:szCs w:val="24"/>
        </w:rPr>
        <w:t xml:space="preserve">Please contact ILT Stadium for hirage of courts </w:t>
      </w:r>
      <w:r w:rsidR="00692F01">
        <w:rPr>
          <w:rFonts w:ascii="Arial" w:hAnsi="Arial" w:cs="Arial"/>
          <w:noProof/>
          <w:color w:val="000000" w:themeColor="text1"/>
          <w:sz w:val="24"/>
          <w:szCs w:val="24"/>
        </w:rPr>
        <w:t>for practice.</w:t>
      </w:r>
      <w:r w:rsidR="00AC7C2F">
        <w:rPr>
          <w:rFonts w:ascii="Arial" w:hAnsi="Arial" w:cs="Arial"/>
          <w:noProof/>
          <w:color w:val="000000" w:themeColor="text1"/>
          <w:sz w:val="24"/>
          <w:szCs w:val="24"/>
        </w:rPr>
        <w:t xml:space="preserve"> Phone</w:t>
      </w:r>
      <w:r w:rsidR="00692F01">
        <w:rPr>
          <w:rFonts w:ascii="Arial" w:hAnsi="Arial" w:cs="Arial"/>
          <w:noProof/>
          <w:color w:val="000000" w:themeColor="text1"/>
          <w:sz w:val="24"/>
          <w:szCs w:val="24"/>
        </w:rPr>
        <w:t xml:space="preserve"> </w:t>
      </w:r>
      <w:r w:rsidR="00AC7C2F">
        <w:rPr>
          <w:rFonts w:ascii="Arial" w:hAnsi="Arial" w:cs="Arial"/>
          <w:noProof/>
          <w:color w:val="000000" w:themeColor="text1"/>
          <w:sz w:val="24"/>
          <w:szCs w:val="24"/>
        </w:rPr>
        <w:t>(03) 219 9310, email reception@stadiumsouth.co.nz</w:t>
      </w:r>
      <w:r w:rsidR="00692F01">
        <w:rPr>
          <w:rFonts w:ascii="Arial" w:hAnsi="Arial" w:cs="Arial"/>
          <w:noProof/>
          <w:color w:val="000000" w:themeColor="text1"/>
          <w:sz w:val="24"/>
          <w:szCs w:val="24"/>
        </w:rPr>
        <w:t xml:space="preserve"> </w:t>
      </w:r>
      <w:r w:rsidR="00AC7C2F">
        <w:rPr>
          <w:rFonts w:ascii="Arial" w:hAnsi="Arial" w:cs="Arial"/>
          <w:noProof/>
          <w:color w:val="000000" w:themeColor="text1"/>
          <w:sz w:val="24"/>
          <w:szCs w:val="24"/>
        </w:rPr>
        <w:t xml:space="preserve"> </w:t>
      </w:r>
      <w:r w:rsidR="00692F01">
        <w:rPr>
          <w:rFonts w:ascii="Arial" w:hAnsi="Arial" w:cs="Arial"/>
          <w:noProof/>
          <w:color w:val="000000" w:themeColor="text1"/>
          <w:sz w:val="24"/>
          <w:szCs w:val="24"/>
        </w:rPr>
        <w:t>The</w:t>
      </w:r>
      <w:r w:rsidR="006F4C65">
        <w:rPr>
          <w:rFonts w:ascii="Arial" w:hAnsi="Arial" w:cs="Arial"/>
          <w:noProof/>
          <w:color w:val="000000" w:themeColor="text1"/>
          <w:sz w:val="24"/>
          <w:szCs w:val="24"/>
        </w:rPr>
        <w:t>r</w:t>
      </w:r>
      <w:r w:rsidR="00692F01">
        <w:rPr>
          <w:rFonts w:ascii="Arial" w:hAnsi="Arial" w:cs="Arial"/>
          <w:noProof/>
          <w:color w:val="000000" w:themeColor="text1"/>
          <w:sz w:val="24"/>
          <w:szCs w:val="24"/>
        </w:rPr>
        <w:t xml:space="preserve">e are </w:t>
      </w:r>
      <w:r w:rsidR="006F4C65">
        <w:rPr>
          <w:rFonts w:ascii="Arial" w:hAnsi="Arial" w:cs="Arial"/>
          <w:noProof/>
          <w:color w:val="000000" w:themeColor="text1"/>
          <w:sz w:val="24"/>
          <w:szCs w:val="24"/>
        </w:rPr>
        <w:t>several courts, other than the Championship courts, available, both in the Stadium and</w:t>
      </w:r>
      <w:r w:rsidRPr="00F72F66">
        <w:rPr>
          <w:rFonts w:ascii="Arial" w:hAnsi="Arial" w:cs="Arial"/>
          <w:noProof/>
          <w:color w:val="000000" w:themeColor="text1"/>
          <w:sz w:val="24"/>
          <w:szCs w:val="24"/>
        </w:rPr>
        <w:t xml:space="preserve"> the Velodrome. </w:t>
      </w:r>
      <w:r w:rsidR="006F4C65">
        <w:rPr>
          <w:rFonts w:ascii="Arial" w:hAnsi="Arial" w:cs="Arial"/>
          <w:noProof/>
          <w:color w:val="000000" w:themeColor="text1"/>
          <w:sz w:val="24"/>
          <w:szCs w:val="24"/>
        </w:rPr>
        <w:t xml:space="preserve">Court hire fees per hour – peak time - $42.50, off peak - $37.50. </w:t>
      </w:r>
      <w:r w:rsidRPr="00F72F66">
        <w:rPr>
          <w:rFonts w:ascii="Arial" w:hAnsi="Arial" w:cs="Arial"/>
          <w:noProof/>
          <w:color w:val="000000" w:themeColor="text1"/>
          <w:sz w:val="24"/>
          <w:szCs w:val="24"/>
        </w:rPr>
        <w:t xml:space="preserve"> </w:t>
      </w:r>
    </w:p>
    <w:p w14:paraId="18D666F6" w14:textId="2D61E8C2" w:rsidR="002A3521" w:rsidRPr="00F72F66" w:rsidRDefault="00884B51" w:rsidP="006F4C65">
      <w:pPr>
        <w:pStyle w:val="NoSpacing"/>
        <w:jc w:val="both"/>
        <w:rPr>
          <w:rFonts w:ascii="Arial" w:hAnsi="Arial" w:cs="Arial"/>
          <w:noProof/>
          <w:color w:val="000000" w:themeColor="text1"/>
          <w:sz w:val="24"/>
          <w:szCs w:val="24"/>
        </w:rPr>
      </w:pPr>
      <w:r w:rsidRPr="00F72F66">
        <w:rPr>
          <w:rFonts w:ascii="Arial" w:hAnsi="Arial" w:cs="Arial"/>
          <w:noProof/>
          <w:color w:val="000000" w:themeColor="text1"/>
          <w:sz w:val="24"/>
          <w:szCs w:val="24"/>
        </w:rPr>
        <w:t>There are also many green spaces around Invercargill</w:t>
      </w:r>
      <w:r w:rsidR="004C37D8">
        <w:rPr>
          <w:rFonts w:ascii="Arial" w:hAnsi="Arial" w:cs="Arial"/>
          <w:noProof/>
          <w:color w:val="000000" w:themeColor="text1"/>
          <w:sz w:val="24"/>
          <w:szCs w:val="24"/>
        </w:rPr>
        <w:t>.</w:t>
      </w:r>
      <w:r w:rsidR="00AC7C2F">
        <w:rPr>
          <w:rFonts w:ascii="Arial" w:hAnsi="Arial" w:cs="Arial"/>
          <w:noProof/>
          <w:color w:val="000000" w:themeColor="text1"/>
          <w:sz w:val="24"/>
          <w:szCs w:val="24"/>
        </w:rPr>
        <w:t xml:space="preserve"> Further information in the next newsletter,</w:t>
      </w:r>
    </w:p>
    <w:p w14:paraId="6143B38D" w14:textId="77777777" w:rsidR="001322C4" w:rsidRPr="00F72F66" w:rsidRDefault="001322C4" w:rsidP="00145F2A">
      <w:pPr>
        <w:pStyle w:val="NoSpacing"/>
        <w:rPr>
          <w:rFonts w:ascii="Arial" w:hAnsi="Arial" w:cs="Arial"/>
          <w:noProof/>
          <w:color w:val="000000" w:themeColor="text1"/>
          <w:sz w:val="24"/>
          <w:szCs w:val="24"/>
        </w:rPr>
      </w:pPr>
    </w:p>
    <w:p w14:paraId="278AFDB3" w14:textId="77777777" w:rsidR="001322C4" w:rsidRPr="00F72F66" w:rsidRDefault="004060A7" w:rsidP="00145F2A">
      <w:pPr>
        <w:pStyle w:val="NoSpacing"/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</w:pPr>
      <w:r w:rsidRPr="00F72F66">
        <w:rPr>
          <w:rFonts w:ascii="Arial" w:hAnsi="Arial" w:cs="Arial"/>
          <w:b/>
          <w:bCs/>
          <w:noProof/>
          <w:color w:val="000000" w:themeColor="text1"/>
          <w:sz w:val="24"/>
          <w:szCs w:val="24"/>
          <w:highlight w:val="yellow"/>
        </w:rPr>
        <w:t>Souvenirs:</w:t>
      </w:r>
      <w:r w:rsidR="00884B51" w:rsidRPr="00F72F66"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w:t xml:space="preserve"> </w:t>
      </w:r>
    </w:p>
    <w:p w14:paraId="770C6F7A" w14:textId="3D3EA69F" w:rsidR="00884B51" w:rsidRPr="00F72F66" w:rsidRDefault="004060A7" w:rsidP="00145F2A">
      <w:pPr>
        <w:pStyle w:val="NoSpacing"/>
        <w:rPr>
          <w:rFonts w:ascii="Arial" w:hAnsi="Arial" w:cs="Arial"/>
          <w:noProof/>
          <w:color w:val="000000" w:themeColor="text1"/>
          <w:sz w:val="24"/>
          <w:szCs w:val="24"/>
        </w:rPr>
      </w:pPr>
      <w:r w:rsidRPr="00F72F66">
        <w:rPr>
          <w:rFonts w:ascii="Arial" w:hAnsi="Arial" w:cs="Arial"/>
          <w:noProof/>
          <w:color w:val="000000" w:themeColor="text1"/>
          <w:sz w:val="24"/>
          <w:szCs w:val="24"/>
        </w:rPr>
        <w:t>We are finalising details and will have this out to you as soon as we can</w:t>
      </w:r>
      <w:r w:rsidR="001C7293" w:rsidRPr="00F72F66">
        <w:rPr>
          <w:rFonts w:ascii="Arial" w:hAnsi="Arial" w:cs="Arial"/>
          <w:noProof/>
          <w:color w:val="000000" w:themeColor="text1"/>
          <w:sz w:val="24"/>
          <w:szCs w:val="24"/>
        </w:rPr>
        <w:t>.</w:t>
      </w:r>
    </w:p>
    <w:p w14:paraId="1026BB5D" w14:textId="18134608" w:rsidR="001C7293" w:rsidRPr="00F72F66" w:rsidRDefault="001322C4" w:rsidP="001322C4">
      <w:pPr>
        <w:pStyle w:val="NoSpacing"/>
        <w:tabs>
          <w:tab w:val="left" w:pos="1245"/>
        </w:tabs>
        <w:rPr>
          <w:rFonts w:ascii="Arial" w:hAnsi="Arial" w:cs="Arial"/>
          <w:noProof/>
          <w:color w:val="000000" w:themeColor="text1"/>
          <w:sz w:val="24"/>
          <w:szCs w:val="24"/>
        </w:rPr>
      </w:pPr>
      <w:r w:rsidRPr="00F72F66">
        <w:rPr>
          <w:rFonts w:ascii="Arial" w:hAnsi="Arial" w:cs="Arial"/>
          <w:noProof/>
          <w:color w:val="000000" w:themeColor="text1"/>
          <w:sz w:val="24"/>
          <w:szCs w:val="24"/>
        </w:rPr>
        <w:tab/>
      </w:r>
    </w:p>
    <w:p w14:paraId="3F6885A5" w14:textId="77777777" w:rsidR="002A3521" w:rsidRPr="00F72F66" w:rsidRDefault="00520A54" w:rsidP="00145F2A">
      <w:pPr>
        <w:pStyle w:val="NoSpacing"/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</w:pPr>
      <w:r w:rsidRPr="00F72F66">
        <w:rPr>
          <w:rFonts w:ascii="Arial" w:hAnsi="Arial" w:cs="Arial"/>
          <w:b/>
          <w:bCs/>
          <w:noProof/>
          <w:color w:val="000000" w:themeColor="text1"/>
          <w:sz w:val="24"/>
          <w:szCs w:val="24"/>
          <w:highlight w:val="yellow"/>
        </w:rPr>
        <w:t>Boot Repairs:</w:t>
      </w:r>
      <w:r w:rsidRPr="00F72F66"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w:t xml:space="preserve"> </w:t>
      </w:r>
    </w:p>
    <w:p w14:paraId="336DE603" w14:textId="74A43338" w:rsidR="001C7293" w:rsidRPr="00F72F66" w:rsidRDefault="00520A54" w:rsidP="00145F2A">
      <w:pPr>
        <w:pStyle w:val="NoSpacing"/>
        <w:rPr>
          <w:rFonts w:ascii="Arial" w:hAnsi="Arial" w:cs="Arial"/>
          <w:noProof/>
          <w:color w:val="000000" w:themeColor="text1"/>
          <w:sz w:val="24"/>
          <w:szCs w:val="24"/>
        </w:rPr>
      </w:pPr>
      <w:r w:rsidRPr="00F72F66">
        <w:rPr>
          <w:rFonts w:ascii="Arial" w:hAnsi="Arial" w:cs="Arial"/>
          <w:noProof/>
          <w:color w:val="000000" w:themeColor="text1"/>
          <w:sz w:val="24"/>
          <w:szCs w:val="24"/>
        </w:rPr>
        <w:t>Bennetts Shoe Repair</w:t>
      </w:r>
      <w:r w:rsidR="00402719">
        <w:rPr>
          <w:rFonts w:ascii="Arial" w:hAnsi="Arial" w:cs="Arial"/>
          <w:noProof/>
          <w:color w:val="000000" w:themeColor="text1"/>
          <w:sz w:val="24"/>
          <w:szCs w:val="24"/>
        </w:rPr>
        <w:t>,</w:t>
      </w:r>
      <w:r w:rsidRPr="00F72F66">
        <w:rPr>
          <w:rFonts w:ascii="Arial" w:hAnsi="Arial" w:cs="Arial"/>
          <w:noProof/>
          <w:color w:val="000000" w:themeColor="text1"/>
          <w:sz w:val="24"/>
          <w:szCs w:val="24"/>
        </w:rPr>
        <w:t xml:space="preserve"> </w:t>
      </w:r>
      <w:r w:rsidR="00402719">
        <w:rPr>
          <w:rFonts w:ascii="Arial" w:hAnsi="Arial" w:cs="Arial"/>
          <w:noProof/>
          <w:color w:val="000000" w:themeColor="text1"/>
          <w:sz w:val="24"/>
          <w:szCs w:val="24"/>
        </w:rPr>
        <w:t>87 Don Street, 03 2184315,</w:t>
      </w:r>
      <w:r w:rsidRPr="00F72F66">
        <w:rPr>
          <w:rFonts w:ascii="Arial" w:hAnsi="Arial" w:cs="Arial"/>
          <w:noProof/>
          <w:color w:val="000000" w:themeColor="text1"/>
          <w:sz w:val="24"/>
          <w:szCs w:val="24"/>
        </w:rPr>
        <w:t xml:space="preserve"> for any repairs needed</w:t>
      </w:r>
      <w:r w:rsidR="00402719">
        <w:rPr>
          <w:rFonts w:ascii="Arial" w:hAnsi="Arial" w:cs="Arial"/>
          <w:noProof/>
          <w:color w:val="000000" w:themeColor="text1"/>
          <w:sz w:val="24"/>
          <w:szCs w:val="24"/>
        </w:rPr>
        <w:t xml:space="preserve"> week days.</w:t>
      </w:r>
    </w:p>
    <w:p w14:paraId="5A65B6DD" w14:textId="77777777" w:rsidR="004060A7" w:rsidRPr="00F72F66" w:rsidRDefault="004060A7" w:rsidP="00145F2A">
      <w:pPr>
        <w:pStyle w:val="NoSpacing"/>
        <w:rPr>
          <w:rFonts w:ascii="Arial" w:hAnsi="Arial" w:cs="Arial"/>
          <w:noProof/>
          <w:color w:val="000000" w:themeColor="text1"/>
          <w:sz w:val="24"/>
          <w:szCs w:val="24"/>
        </w:rPr>
      </w:pPr>
    </w:p>
    <w:p w14:paraId="2B079E71" w14:textId="77777777" w:rsidR="002A3521" w:rsidRPr="00F72F66" w:rsidRDefault="002A3521" w:rsidP="00145F2A">
      <w:pPr>
        <w:pStyle w:val="NoSpacing"/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</w:pPr>
      <w:r w:rsidRPr="00F72F66">
        <w:rPr>
          <w:rFonts w:ascii="Arial" w:hAnsi="Arial" w:cs="Arial"/>
          <w:b/>
          <w:bCs/>
          <w:noProof/>
          <w:color w:val="000000" w:themeColor="text1"/>
          <w:sz w:val="24"/>
          <w:szCs w:val="24"/>
          <w:highlight w:val="yellow"/>
        </w:rPr>
        <w:t>Medical Needs:</w:t>
      </w:r>
      <w:r w:rsidRPr="00F72F66"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w:t xml:space="preserve"> </w:t>
      </w:r>
    </w:p>
    <w:p w14:paraId="42819F7F" w14:textId="0FDED49F" w:rsidR="00433A12" w:rsidRPr="00F72F66" w:rsidRDefault="002A3521" w:rsidP="00145F2A">
      <w:pPr>
        <w:pStyle w:val="NoSpacing"/>
        <w:rPr>
          <w:rFonts w:ascii="Arial" w:hAnsi="Arial" w:cs="Arial"/>
          <w:noProof/>
          <w:color w:val="000000" w:themeColor="text1"/>
          <w:sz w:val="24"/>
          <w:szCs w:val="24"/>
        </w:rPr>
      </w:pPr>
      <w:r w:rsidRPr="00F72F66"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w:t>Invercargill Afterhours Doctor</w:t>
      </w:r>
      <w:r w:rsidRPr="00F72F66">
        <w:rPr>
          <w:rFonts w:ascii="Arial" w:hAnsi="Arial" w:cs="Arial"/>
          <w:noProof/>
          <w:color w:val="000000" w:themeColor="text1"/>
          <w:sz w:val="24"/>
          <w:szCs w:val="24"/>
        </w:rPr>
        <w:t xml:space="preserve"> –</w:t>
      </w:r>
      <w:r w:rsidR="005D7C71">
        <w:rPr>
          <w:rFonts w:ascii="Arial" w:hAnsi="Arial" w:cs="Arial"/>
          <w:noProof/>
          <w:color w:val="000000" w:themeColor="text1"/>
          <w:sz w:val="24"/>
          <w:szCs w:val="24"/>
        </w:rPr>
        <w:t xml:space="preserve"> Te Hau o Te Ora,</w:t>
      </w:r>
      <w:r w:rsidRPr="00F72F66">
        <w:rPr>
          <w:rFonts w:ascii="Arial" w:hAnsi="Arial" w:cs="Arial"/>
          <w:noProof/>
          <w:color w:val="000000" w:themeColor="text1"/>
          <w:sz w:val="24"/>
          <w:szCs w:val="24"/>
        </w:rPr>
        <w:t xml:space="preserve"> </w:t>
      </w:r>
      <w:r w:rsidR="005D7C71">
        <w:rPr>
          <w:rFonts w:ascii="Arial" w:hAnsi="Arial" w:cs="Arial"/>
          <w:noProof/>
          <w:color w:val="000000" w:themeColor="text1"/>
          <w:sz w:val="24"/>
          <w:szCs w:val="24"/>
        </w:rPr>
        <w:t>40</w:t>
      </w:r>
      <w:r w:rsidRPr="00F72F66">
        <w:rPr>
          <w:rFonts w:ascii="Arial" w:hAnsi="Arial" w:cs="Arial"/>
          <w:noProof/>
          <w:color w:val="000000" w:themeColor="text1"/>
          <w:sz w:val="24"/>
          <w:szCs w:val="24"/>
        </w:rPr>
        <w:t xml:space="preserve"> </w:t>
      </w:r>
      <w:r w:rsidR="005D7C71">
        <w:rPr>
          <w:rFonts w:ascii="Arial" w:hAnsi="Arial" w:cs="Arial"/>
          <w:noProof/>
          <w:color w:val="000000" w:themeColor="text1"/>
          <w:sz w:val="24"/>
          <w:szCs w:val="24"/>
        </w:rPr>
        <w:t>Clyde</w:t>
      </w:r>
      <w:r w:rsidRPr="00F72F66">
        <w:rPr>
          <w:rFonts w:ascii="Arial" w:hAnsi="Arial" w:cs="Arial"/>
          <w:noProof/>
          <w:color w:val="000000" w:themeColor="text1"/>
          <w:sz w:val="24"/>
          <w:szCs w:val="24"/>
        </w:rPr>
        <w:t xml:space="preserve"> St, ph 0</w:t>
      </w:r>
      <w:r w:rsidR="005D7C71">
        <w:rPr>
          <w:rFonts w:ascii="Arial" w:hAnsi="Arial" w:cs="Arial"/>
          <w:noProof/>
          <w:color w:val="000000" w:themeColor="text1"/>
          <w:sz w:val="24"/>
          <w:szCs w:val="24"/>
        </w:rPr>
        <w:t>800</w:t>
      </w:r>
      <w:r w:rsidRPr="00F72F66">
        <w:rPr>
          <w:rFonts w:ascii="Arial" w:hAnsi="Arial" w:cs="Arial"/>
          <w:noProof/>
          <w:color w:val="000000" w:themeColor="text1"/>
          <w:sz w:val="24"/>
          <w:szCs w:val="24"/>
        </w:rPr>
        <w:t xml:space="preserve"> </w:t>
      </w:r>
      <w:r w:rsidR="005D7C71">
        <w:rPr>
          <w:rFonts w:ascii="Arial" w:hAnsi="Arial" w:cs="Arial"/>
          <w:noProof/>
          <w:color w:val="000000" w:themeColor="text1"/>
          <w:sz w:val="24"/>
          <w:szCs w:val="24"/>
        </w:rPr>
        <w:t>456 138</w:t>
      </w:r>
      <w:r w:rsidRPr="00F72F66">
        <w:rPr>
          <w:rFonts w:ascii="Arial" w:hAnsi="Arial" w:cs="Arial"/>
          <w:noProof/>
          <w:color w:val="000000" w:themeColor="text1"/>
          <w:sz w:val="24"/>
          <w:szCs w:val="24"/>
        </w:rPr>
        <w:t xml:space="preserve">, </w:t>
      </w:r>
      <w:r w:rsidR="006B193F" w:rsidRPr="006B193F">
        <w:rPr>
          <w:rFonts w:ascii="Arial" w:hAnsi="Arial" w:cs="Arial"/>
          <w:noProof/>
          <w:color w:val="000000" w:themeColor="text1"/>
          <w:sz w:val="24"/>
          <w:szCs w:val="24"/>
        </w:rPr>
        <w:t>Mon to Friday 6pm to 9pm / Sat/Sun 12pm to 4pm</w:t>
      </w:r>
      <w:r w:rsidRPr="00F72F66">
        <w:rPr>
          <w:rFonts w:ascii="Arial" w:hAnsi="Arial" w:cs="Arial"/>
          <w:noProof/>
          <w:color w:val="000000" w:themeColor="text1"/>
          <w:sz w:val="24"/>
          <w:szCs w:val="24"/>
        </w:rPr>
        <w:t>, appointment is required</w:t>
      </w:r>
      <w:r w:rsidR="006B193F">
        <w:rPr>
          <w:rFonts w:ascii="Arial" w:hAnsi="Arial" w:cs="Arial"/>
          <w:noProof/>
          <w:color w:val="000000" w:themeColor="text1"/>
          <w:sz w:val="24"/>
          <w:szCs w:val="24"/>
        </w:rPr>
        <w:t>.</w:t>
      </w:r>
    </w:p>
    <w:p w14:paraId="773E04AD" w14:textId="77777777" w:rsidR="006A7E19" w:rsidRPr="00F72F66" w:rsidRDefault="006A7E19" w:rsidP="00145F2A">
      <w:pPr>
        <w:pStyle w:val="NoSpacing"/>
        <w:rPr>
          <w:rFonts w:ascii="Arial" w:hAnsi="Arial" w:cs="Arial"/>
          <w:noProof/>
          <w:color w:val="000000" w:themeColor="text1"/>
          <w:sz w:val="24"/>
          <w:szCs w:val="24"/>
        </w:rPr>
      </w:pPr>
    </w:p>
    <w:p w14:paraId="240321AD" w14:textId="10A300F3" w:rsidR="006A7E19" w:rsidRPr="00F72F66" w:rsidRDefault="006A7E19" w:rsidP="00145F2A">
      <w:pPr>
        <w:pStyle w:val="NoSpacing"/>
        <w:rPr>
          <w:rFonts w:ascii="Arial" w:hAnsi="Arial" w:cs="Arial"/>
          <w:noProof/>
          <w:color w:val="000000" w:themeColor="text1"/>
          <w:sz w:val="24"/>
          <w:szCs w:val="24"/>
        </w:rPr>
      </w:pPr>
      <w:r w:rsidRPr="00F72F66"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w:t>Acute Emergencys</w:t>
      </w:r>
      <w:r w:rsidRPr="00F72F66">
        <w:rPr>
          <w:rFonts w:ascii="Arial" w:hAnsi="Arial" w:cs="Arial"/>
          <w:noProof/>
          <w:color w:val="000000" w:themeColor="text1"/>
          <w:sz w:val="24"/>
          <w:szCs w:val="24"/>
        </w:rPr>
        <w:t xml:space="preserve"> – Southland Hospital Accident &amp; Emergency Department – Kew Road, Invercargill</w:t>
      </w:r>
    </w:p>
    <w:p w14:paraId="2E9A97A8" w14:textId="77777777" w:rsidR="006A7E19" w:rsidRPr="00F72F66" w:rsidRDefault="006A7E19" w:rsidP="00145F2A">
      <w:pPr>
        <w:pStyle w:val="NoSpacing"/>
        <w:rPr>
          <w:rFonts w:ascii="Arial" w:hAnsi="Arial" w:cs="Arial"/>
          <w:noProof/>
          <w:color w:val="000000" w:themeColor="text1"/>
          <w:sz w:val="24"/>
          <w:szCs w:val="24"/>
        </w:rPr>
      </w:pPr>
    </w:p>
    <w:p w14:paraId="7B684017" w14:textId="3D19588C" w:rsidR="006A7E19" w:rsidRPr="00F72F66" w:rsidRDefault="006A7E19" w:rsidP="00145F2A">
      <w:pPr>
        <w:pStyle w:val="NoSpacing"/>
        <w:rPr>
          <w:rFonts w:ascii="Arial" w:hAnsi="Arial" w:cs="Arial"/>
          <w:noProof/>
          <w:color w:val="000000" w:themeColor="text1"/>
          <w:sz w:val="24"/>
          <w:szCs w:val="24"/>
        </w:rPr>
      </w:pPr>
      <w:r w:rsidRPr="00F72F66"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w:lastRenderedPageBreak/>
        <w:t>Urgent Dentist</w:t>
      </w:r>
      <w:r w:rsidRPr="00F72F66">
        <w:rPr>
          <w:rFonts w:ascii="Arial" w:hAnsi="Arial" w:cs="Arial"/>
          <w:noProof/>
          <w:color w:val="000000" w:themeColor="text1"/>
          <w:sz w:val="24"/>
          <w:szCs w:val="24"/>
        </w:rPr>
        <w:t xml:space="preserve"> – call 03 2186800, this is an automated voice message advising of the number to call of the rostered dentist for the week.</w:t>
      </w:r>
    </w:p>
    <w:p w14:paraId="547CAD0A" w14:textId="77777777" w:rsidR="006A7E19" w:rsidRPr="00F72F66" w:rsidRDefault="006A7E19" w:rsidP="00145F2A">
      <w:pPr>
        <w:pStyle w:val="NoSpacing"/>
        <w:rPr>
          <w:rFonts w:ascii="Arial" w:hAnsi="Arial" w:cs="Arial"/>
          <w:noProof/>
          <w:color w:val="000000" w:themeColor="text1"/>
          <w:sz w:val="24"/>
          <w:szCs w:val="24"/>
        </w:rPr>
      </w:pPr>
    </w:p>
    <w:p w14:paraId="7E1560CA" w14:textId="77777777" w:rsidR="006A7E19" w:rsidRPr="00F72F66" w:rsidRDefault="006A7E19" w:rsidP="00145F2A">
      <w:pPr>
        <w:pStyle w:val="NoSpacing"/>
        <w:rPr>
          <w:rFonts w:ascii="Arial" w:hAnsi="Arial" w:cs="Arial"/>
          <w:noProof/>
          <w:color w:val="000000" w:themeColor="text1"/>
          <w:sz w:val="24"/>
          <w:szCs w:val="24"/>
        </w:rPr>
      </w:pPr>
      <w:r w:rsidRPr="00F72F66"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w:t>Pharmacy</w:t>
      </w:r>
      <w:r w:rsidRPr="00F72F66">
        <w:rPr>
          <w:rFonts w:ascii="Arial" w:hAnsi="Arial" w:cs="Arial"/>
          <w:noProof/>
          <w:color w:val="000000" w:themeColor="text1"/>
          <w:sz w:val="24"/>
          <w:szCs w:val="24"/>
        </w:rPr>
        <w:t xml:space="preserve"> – there are many pharmacy’s in Invercargill  </w:t>
      </w:r>
    </w:p>
    <w:p w14:paraId="08F3B1EC" w14:textId="323B6693" w:rsidR="006A7E19" w:rsidRPr="00F72F66" w:rsidRDefault="006A7E19" w:rsidP="00145F2A">
      <w:pPr>
        <w:pStyle w:val="NoSpacing"/>
        <w:rPr>
          <w:rFonts w:ascii="Arial" w:hAnsi="Arial" w:cs="Arial"/>
          <w:noProof/>
          <w:color w:val="000000" w:themeColor="text1"/>
          <w:sz w:val="24"/>
          <w:szCs w:val="24"/>
        </w:rPr>
      </w:pPr>
      <w:r w:rsidRPr="00F72F66">
        <w:rPr>
          <w:rFonts w:ascii="Arial" w:hAnsi="Arial" w:cs="Arial"/>
          <w:noProof/>
          <w:color w:val="000000" w:themeColor="text1"/>
          <w:sz w:val="24"/>
          <w:szCs w:val="24"/>
        </w:rPr>
        <w:t>Donna Kerr Unichem 48 Windsor St, 03 2188859 is open 7 days a week, Monday to Friday 8.30am to 8pm and Sat/Sun 9am to 6pm</w:t>
      </w:r>
    </w:p>
    <w:p w14:paraId="4B716C72" w14:textId="53ED8A9A" w:rsidR="006A7E19" w:rsidRPr="00F72F66" w:rsidRDefault="006A7E19" w:rsidP="00145F2A">
      <w:pPr>
        <w:pStyle w:val="NoSpacing"/>
        <w:rPr>
          <w:rFonts w:ascii="Arial" w:hAnsi="Arial" w:cs="Arial"/>
          <w:noProof/>
          <w:color w:val="000000" w:themeColor="text1"/>
          <w:sz w:val="24"/>
          <w:szCs w:val="24"/>
        </w:rPr>
      </w:pPr>
      <w:r w:rsidRPr="00F72F66">
        <w:rPr>
          <w:rFonts w:ascii="Arial" w:hAnsi="Arial" w:cs="Arial"/>
          <w:noProof/>
          <w:color w:val="000000" w:themeColor="text1"/>
          <w:sz w:val="24"/>
          <w:szCs w:val="24"/>
        </w:rPr>
        <w:t>Unichem Invercargill</w:t>
      </w:r>
      <w:r w:rsidR="00E12472" w:rsidRPr="00F72F66">
        <w:rPr>
          <w:rFonts w:ascii="Arial" w:hAnsi="Arial" w:cs="Arial"/>
          <w:noProof/>
          <w:color w:val="000000" w:themeColor="text1"/>
          <w:sz w:val="24"/>
          <w:szCs w:val="24"/>
        </w:rPr>
        <w:t xml:space="preserve"> Pharmacy 39 Esk St (Invercargill Central Mall), 03 2183079, open 7 days a week, Monday to Saturday 9am to 6pm and Sunday 10am to 5pm</w:t>
      </w:r>
    </w:p>
    <w:p w14:paraId="06F761A0" w14:textId="77777777" w:rsidR="00E12472" w:rsidRPr="00F72F66" w:rsidRDefault="00E12472" w:rsidP="00145F2A">
      <w:pPr>
        <w:pStyle w:val="NoSpacing"/>
        <w:rPr>
          <w:rFonts w:ascii="Arial" w:hAnsi="Arial" w:cs="Arial"/>
          <w:noProof/>
          <w:color w:val="000000" w:themeColor="text1"/>
          <w:sz w:val="24"/>
          <w:szCs w:val="24"/>
        </w:rPr>
      </w:pPr>
    </w:p>
    <w:p w14:paraId="474E5FBA" w14:textId="77777777" w:rsidR="001322C4" w:rsidRPr="00F72F66" w:rsidRDefault="001322C4" w:rsidP="00145F2A">
      <w:pPr>
        <w:pStyle w:val="NoSpacing"/>
        <w:rPr>
          <w:rFonts w:ascii="Arial" w:hAnsi="Arial" w:cs="Arial"/>
          <w:noProof/>
          <w:color w:val="000000" w:themeColor="text1"/>
          <w:sz w:val="24"/>
          <w:szCs w:val="24"/>
        </w:rPr>
      </w:pPr>
    </w:p>
    <w:sectPr w:rsidR="001322C4" w:rsidRPr="00F72F66" w:rsidSect="0083215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FE4F18" w14:textId="77777777" w:rsidR="00BD2C99" w:rsidRDefault="00BD2C99" w:rsidP="0083215E">
      <w:pPr>
        <w:spacing w:after="0" w:line="240" w:lineRule="auto"/>
      </w:pPr>
      <w:r>
        <w:separator/>
      </w:r>
    </w:p>
  </w:endnote>
  <w:endnote w:type="continuationSeparator" w:id="0">
    <w:p w14:paraId="2BA98457" w14:textId="77777777" w:rsidR="00BD2C99" w:rsidRDefault="00BD2C99" w:rsidP="00832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6D62DD" w14:textId="77777777" w:rsidR="0083215E" w:rsidRDefault="0083215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279175" w14:textId="77777777" w:rsidR="0083215E" w:rsidRDefault="0083215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F78921" w14:textId="77777777" w:rsidR="0083215E" w:rsidRDefault="008321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73EE81" w14:textId="77777777" w:rsidR="00BD2C99" w:rsidRDefault="00BD2C99" w:rsidP="0083215E">
      <w:pPr>
        <w:spacing w:after="0" w:line="240" w:lineRule="auto"/>
      </w:pPr>
      <w:r>
        <w:separator/>
      </w:r>
    </w:p>
  </w:footnote>
  <w:footnote w:type="continuationSeparator" w:id="0">
    <w:p w14:paraId="7168B614" w14:textId="77777777" w:rsidR="00BD2C99" w:rsidRDefault="00BD2C99" w:rsidP="008321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1DA141" w14:textId="6C9641F5" w:rsidR="0083215E" w:rsidRDefault="00000000">
    <w:pPr>
      <w:pStyle w:val="Header"/>
    </w:pPr>
    <w:r>
      <w:rPr>
        <w:noProof/>
      </w:rPr>
      <w:pict w14:anchorId="5B6D44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3700297" o:spid="_x0000_s1026" type="#_x0000_t75" style="position:absolute;margin-left:0;margin-top:0;width:450.85pt;height:450.85pt;z-index:-251657216;mso-position-horizontal:center;mso-position-horizontal-relative:margin;mso-position-vertical:center;mso-position-vertical-relative:margin" o:allowincell="f">
          <v:imagedata r:id="rId1" o:title="LOGO_31369_Marching Southland 2021_WHIT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B4E29B" w14:textId="09EE61E7" w:rsidR="0083215E" w:rsidRDefault="00000000">
    <w:pPr>
      <w:pStyle w:val="Header"/>
    </w:pPr>
    <w:r>
      <w:rPr>
        <w:noProof/>
      </w:rPr>
      <w:pict w14:anchorId="192EA2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3700298" o:spid="_x0000_s1027" type="#_x0000_t75" style="position:absolute;margin-left:0;margin-top:0;width:450.85pt;height:450.85pt;z-index:-251656192;mso-position-horizontal:center;mso-position-horizontal-relative:margin;mso-position-vertical:center;mso-position-vertical-relative:margin" o:allowincell="f">
          <v:imagedata r:id="rId1" o:title="LOGO_31369_Marching Southland 2021_WHIT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D8F420" w14:textId="2DBB0875" w:rsidR="0083215E" w:rsidRDefault="00000000">
    <w:pPr>
      <w:pStyle w:val="Header"/>
    </w:pPr>
    <w:r>
      <w:rPr>
        <w:noProof/>
      </w:rPr>
      <w:pict w14:anchorId="7B404B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3700296" o:spid="_x0000_s1025" type="#_x0000_t75" style="position:absolute;margin-left:0;margin-top:0;width:450.85pt;height:450.85pt;z-index:-251658240;mso-position-horizontal:center;mso-position-horizontal-relative:margin;mso-position-vertical:center;mso-position-vertical-relative:margin" o:allowincell="f">
          <v:imagedata r:id="rId1" o:title="LOGO_31369_Marching Southland 2021_WHITE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15E"/>
    <w:rsid w:val="00094371"/>
    <w:rsid w:val="000E1D6E"/>
    <w:rsid w:val="001322C4"/>
    <w:rsid w:val="00143055"/>
    <w:rsid w:val="00145F2A"/>
    <w:rsid w:val="00147616"/>
    <w:rsid w:val="00171014"/>
    <w:rsid w:val="00195A47"/>
    <w:rsid w:val="00197F50"/>
    <w:rsid w:val="001A55B6"/>
    <w:rsid w:val="001C183F"/>
    <w:rsid w:val="001C7293"/>
    <w:rsid w:val="001F3528"/>
    <w:rsid w:val="00253518"/>
    <w:rsid w:val="00276725"/>
    <w:rsid w:val="002A2811"/>
    <w:rsid w:val="002A3521"/>
    <w:rsid w:val="002A7C24"/>
    <w:rsid w:val="002B7C0E"/>
    <w:rsid w:val="002E0AEB"/>
    <w:rsid w:val="002E61E1"/>
    <w:rsid w:val="003568CC"/>
    <w:rsid w:val="003A7B06"/>
    <w:rsid w:val="003F6E92"/>
    <w:rsid w:val="00402719"/>
    <w:rsid w:val="004060A7"/>
    <w:rsid w:val="00433A12"/>
    <w:rsid w:val="00456466"/>
    <w:rsid w:val="00462159"/>
    <w:rsid w:val="004C37D8"/>
    <w:rsid w:val="00520A54"/>
    <w:rsid w:val="005256ED"/>
    <w:rsid w:val="00527725"/>
    <w:rsid w:val="00544EF1"/>
    <w:rsid w:val="005A753E"/>
    <w:rsid w:val="005D02A1"/>
    <w:rsid w:val="005D3D24"/>
    <w:rsid w:val="005D7C71"/>
    <w:rsid w:val="00680E32"/>
    <w:rsid w:val="0068441F"/>
    <w:rsid w:val="00692F01"/>
    <w:rsid w:val="00695664"/>
    <w:rsid w:val="006A7E19"/>
    <w:rsid w:val="006B193F"/>
    <w:rsid w:val="006D5EF6"/>
    <w:rsid w:val="006F4C65"/>
    <w:rsid w:val="0071182B"/>
    <w:rsid w:val="00805079"/>
    <w:rsid w:val="00805D49"/>
    <w:rsid w:val="0083215E"/>
    <w:rsid w:val="008453D2"/>
    <w:rsid w:val="0085296E"/>
    <w:rsid w:val="00884B51"/>
    <w:rsid w:val="008C0195"/>
    <w:rsid w:val="008C09C4"/>
    <w:rsid w:val="00921379"/>
    <w:rsid w:val="009D466A"/>
    <w:rsid w:val="009F2B54"/>
    <w:rsid w:val="00A27D64"/>
    <w:rsid w:val="00AB379B"/>
    <w:rsid w:val="00AC7C2F"/>
    <w:rsid w:val="00B228F5"/>
    <w:rsid w:val="00BD2C99"/>
    <w:rsid w:val="00C45D72"/>
    <w:rsid w:val="00C66A7D"/>
    <w:rsid w:val="00C8068B"/>
    <w:rsid w:val="00CB52DD"/>
    <w:rsid w:val="00D026AC"/>
    <w:rsid w:val="00D16FCA"/>
    <w:rsid w:val="00D21680"/>
    <w:rsid w:val="00D279DA"/>
    <w:rsid w:val="00D51496"/>
    <w:rsid w:val="00DA5F85"/>
    <w:rsid w:val="00E12472"/>
    <w:rsid w:val="00E136BB"/>
    <w:rsid w:val="00E17403"/>
    <w:rsid w:val="00EC6BF2"/>
    <w:rsid w:val="00ED1BB6"/>
    <w:rsid w:val="00EF2E19"/>
    <w:rsid w:val="00EF3595"/>
    <w:rsid w:val="00F5714A"/>
    <w:rsid w:val="00F72F66"/>
    <w:rsid w:val="00F76AF0"/>
    <w:rsid w:val="00F9024A"/>
    <w:rsid w:val="00FA2907"/>
    <w:rsid w:val="00FB3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9ED8AB"/>
  <w15:chartTrackingRefBased/>
  <w15:docId w15:val="{B1C77426-1D89-4541-A107-61F531054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N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21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215E"/>
  </w:style>
  <w:style w:type="paragraph" w:styleId="Footer">
    <w:name w:val="footer"/>
    <w:basedOn w:val="Normal"/>
    <w:link w:val="FooterChar"/>
    <w:uiPriority w:val="99"/>
    <w:unhideWhenUsed/>
    <w:rsid w:val="008321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215E"/>
  </w:style>
  <w:style w:type="paragraph" w:styleId="NoSpacing">
    <w:name w:val="No Spacing"/>
    <w:uiPriority w:val="1"/>
    <w:qFormat/>
    <w:rsid w:val="001C183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F2E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2E1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92F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N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00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89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89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1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387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Johnson</dc:creator>
  <cp:keywords/>
  <dc:description/>
  <cp:lastModifiedBy>Robyn Powell</cp:lastModifiedBy>
  <cp:revision>2</cp:revision>
  <dcterms:created xsi:type="dcterms:W3CDTF">2024-12-15T00:17:00Z</dcterms:created>
  <dcterms:modified xsi:type="dcterms:W3CDTF">2024-12-15T00:17:00Z</dcterms:modified>
</cp:coreProperties>
</file>